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066"/>
        <w:gridCol w:w="1620"/>
        <w:gridCol w:w="1750"/>
        <w:gridCol w:w="2502"/>
        <w:gridCol w:w="5812"/>
      </w:tblGrid>
      <w:tr w:rsidR="00E16FCE" w:rsidRPr="00E16FCE" w:rsidTr="007817D4">
        <w:trPr>
          <w:trHeight w:val="1408"/>
        </w:trPr>
        <w:tc>
          <w:tcPr>
            <w:tcW w:w="709" w:type="dxa"/>
            <w:shd w:val="clear" w:color="auto" w:fill="auto"/>
            <w:vAlign w:val="center"/>
            <w:hideMark/>
          </w:tcPr>
          <w:p w:rsidR="00E16FCE" w:rsidRPr="007817D4" w:rsidRDefault="00E16FCE" w:rsidP="00E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81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SR.NO</w:t>
            </w:r>
          </w:p>
        </w:tc>
        <w:tc>
          <w:tcPr>
            <w:tcW w:w="2066" w:type="dxa"/>
            <w:shd w:val="clear" w:color="auto" w:fill="auto"/>
            <w:vAlign w:val="center"/>
            <w:hideMark/>
          </w:tcPr>
          <w:p w:rsidR="00E16FCE" w:rsidRPr="007817D4" w:rsidRDefault="00E16FCE" w:rsidP="00E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81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Year of Admission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E16FCE" w:rsidRPr="007817D4" w:rsidRDefault="007817D4" w:rsidP="00E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Submission for the Examination Year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E16FCE" w:rsidRPr="007817D4" w:rsidRDefault="00E16FCE" w:rsidP="00E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81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Name of PG student </w:t>
            </w:r>
          </w:p>
        </w:tc>
        <w:tc>
          <w:tcPr>
            <w:tcW w:w="2502" w:type="dxa"/>
            <w:shd w:val="clear" w:color="auto" w:fill="auto"/>
            <w:vAlign w:val="center"/>
            <w:hideMark/>
          </w:tcPr>
          <w:p w:rsidR="00E16FCE" w:rsidRPr="007817D4" w:rsidRDefault="00E16FCE" w:rsidP="00E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817D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Name of PG Guide</w:t>
            </w:r>
          </w:p>
        </w:tc>
        <w:tc>
          <w:tcPr>
            <w:tcW w:w="5812" w:type="dxa"/>
          </w:tcPr>
          <w:p w:rsidR="00E16FCE" w:rsidRPr="007817D4" w:rsidRDefault="00E16FCE" w:rsidP="00E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817D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Topic name</w:t>
            </w:r>
          </w:p>
        </w:tc>
      </w:tr>
      <w:tr w:rsidR="00077FE1" w:rsidRPr="00E16FCE" w:rsidTr="007817D4">
        <w:trPr>
          <w:trHeight w:val="855"/>
        </w:trPr>
        <w:tc>
          <w:tcPr>
            <w:tcW w:w="709" w:type="dxa"/>
            <w:shd w:val="clear" w:color="auto" w:fill="auto"/>
            <w:vAlign w:val="center"/>
          </w:tcPr>
          <w:p w:rsidR="00077FE1" w:rsidRPr="00E16FCE" w:rsidRDefault="00077FE1" w:rsidP="00E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077FE1" w:rsidRPr="00E16FCE" w:rsidRDefault="00077FE1" w:rsidP="00E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</w:t>
            </w:r>
            <w:r w:rsidR="0053537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77FE1" w:rsidRPr="00E16FCE" w:rsidRDefault="00077FE1" w:rsidP="00E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2013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077FE1" w:rsidRPr="00E16FCE" w:rsidRDefault="00077FE1" w:rsidP="00E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Jalpa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Patel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077FE1" w:rsidRPr="00E16FCE" w:rsidRDefault="00077FE1" w:rsidP="00E1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Jaymin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A. Contractor</w:t>
            </w:r>
          </w:p>
        </w:tc>
        <w:tc>
          <w:tcPr>
            <w:tcW w:w="5812" w:type="dxa"/>
          </w:tcPr>
          <w:p w:rsidR="00077FE1" w:rsidRPr="00E16FCE" w:rsidRDefault="00535378" w:rsidP="0053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Prevalence of hearing loss in people working in areas with heavy traffic of Surat city.</w:t>
            </w:r>
          </w:p>
        </w:tc>
      </w:tr>
      <w:tr w:rsidR="00535378" w:rsidRPr="00E16FCE" w:rsidTr="007817D4">
        <w:trPr>
          <w:trHeight w:val="855"/>
        </w:trPr>
        <w:tc>
          <w:tcPr>
            <w:tcW w:w="709" w:type="dxa"/>
            <w:shd w:val="clear" w:color="auto" w:fill="auto"/>
            <w:vAlign w:val="center"/>
          </w:tcPr>
          <w:p w:rsidR="00535378" w:rsidRDefault="00535378" w:rsidP="00E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535378" w:rsidRDefault="00535378" w:rsidP="00E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35378" w:rsidRDefault="00535378" w:rsidP="00E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2014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35378" w:rsidRDefault="00535378" w:rsidP="0053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Parth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Kapadia</w:t>
            </w:r>
            <w:proofErr w:type="spellEnd"/>
          </w:p>
        </w:tc>
        <w:tc>
          <w:tcPr>
            <w:tcW w:w="2502" w:type="dxa"/>
            <w:shd w:val="clear" w:color="auto" w:fill="auto"/>
            <w:vAlign w:val="center"/>
          </w:tcPr>
          <w:p w:rsidR="00535378" w:rsidRDefault="00535378" w:rsidP="00E1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Jaymin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A. Contractor</w:t>
            </w:r>
          </w:p>
        </w:tc>
        <w:tc>
          <w:tcPr>
            <w:tcW w:w="5812" w:type="dxa"/>
          </w:tcPr>
          <w:p w:rsidR="00535378" w:rsidRDefault="00535378" w:rsidP="0053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Objective evaluation of nose block by cold spatula test.</w:t>
            </w:r>
          </w:p>
        </w:tc>
      </w:tr>
      <w:tr w:rsidR="00535378" w:rsidRPr="00E16FCE" w:rsidTr="007817D4">
        <w:trPr>
          <w:trHeight w:val="855"/>
        </w:trPr>
        <w:tc>
          <w:tcPr>
            <w:tcW w:w="709" w:type="dxa"/>
            <w:shd w:val="clear" w:color="auto" w:fill="auto"/>
            <w:vAlign w:val="center"/>
          </w:tcPr>
          <w:p w:rsidR="00535378" w:rsidRDefault="00535378" w:rsidP="00E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535378" w:rsidRDefault="00535378" w:rsidP="00E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35378" w:rsidRDefault="00535378" w:rsidP="00E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2014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535378" w:rsidRDefault="00535378" w:rsidP="0053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Harit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Trivedi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502" w:type="dxa"/>
            <w:shd w:val="clear" w:color="auto" w:fill="auto"/>
            <w:vAlign w:val="center"/>
          </w:tcPr>
          <w:p w:rsidR="00535378" w:rsidRDefault="00535378" w:rsidP="00E1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Jaymin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A. Contractor</w:t>
            </w:r>
          </w:p>
        </w:tc>
        <w:tc>
          <w:tcPr>
            <w:tcW w:w="5812" w:type="dxa"/>
          </w:tcPr>
          <w:p w:rsidR="00535378" w:rsidRDefault="00535378" w:rsidP="0053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Correlation of Sino-nasal &amp; nasopharyngeal abnormality in patients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otitis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media by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naso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-endoscopy.</w:t>
            </w:r>
          </w:p>
        </w:tc>
      </w:tr>
      <w:tr w:rsidR="00910931" w:rsidRPr="00E16FCE" w:rsidTr="007817D4">
        <w:trPr>
          <w:trHeight w:val="855"/>
        </w:trPr>
        <w:tc>
          <w:tcPr>
            <w:tcW w:w="709" w:type="dxa"/>
            <w:shd w:val="clear" w:color="auto" w:fill="auto"/>
            <w:vAlign w:val="center"/>
          </w:tcPr>
          <w:p w:rsidR="00910931" w:rsidRDefault="00910931" w:rsidP="00E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910931" w:rsidRDefault="00910931" w:rsidP="00E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10931" w:rsidRDefault="00910931" w:rsidP="00E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2015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10931" w:rsidRDefault="00910931" w:rsidP="0091093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3455C">
              <w:rPr>
                <w:rFonts w:ascii="Times New Roman" w:eastAsia="Times New Roman" w:hAnsi="Times New Roman" w:cs="Times New Roman"/>
              </w:rPr>
              <w:t>Dr.Varun</w:t>
            </w:r>
            <w:proofErr w:type="spellEnd"/>
            <w:r w:rsidRPr="00A3455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3455C">
              <w:rPr>
                <w:rFonts w:ascii="Times New Roman" w:eastAsia="Times New Roman" w:hAnsi="Times New Roman" w:cs="Times New Roman"/>
              </w:rPr>
              <w:t>Jitendra</w:t>
            </w:r>
            <w:proofErr w:type="spellEnd"/>
            <w:r w:rsidRPr="00A3455C">
              <w:rPr>
                <w:rFonts w:ascii="Times New Roman" w:eastAsia="Times New Roman" w:hAnsi="Times New Roman" w:cs="Times New Roman"/>
              </w:rPr>
              <w:t xml:space="preserve"> Dave</w:t>
            </w:r>
          </w:p>
          <w:p w:rsidR="00910931" w:rsidRDefault="00910931" w:rsidP="0053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910931" w:rsidRDefault="00910931" w:rsidP="00CB7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Jaymin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A. Contractor</w:t>
            </w:r>
          </w:p>
        </w:tc>
        <w:tc>
          <w:tcPr>
            <w:tcW w:w="5812" w:type="dxa"/>
          </w:tcPr>
          <w:p w:rsidR="00910931" w:rsidRDefault="00910931" w:rsidP="0053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case-control study:  Assessment of depression and anxiety in head and neck cancer patients in a tertiary care centre of South Gujarat.</w:t>
            </w:r>
          </w:p>
        </w:tc>
      </w:tr>
      <w:tr w:rsidR="00910931" w:rsidRPr="00E16FCE" w:rsidTr="007817D4">
        <w:trPr>
          <w:trHeight w:val="855"/>
        </w:trPr>
        <w:tc>
          <w:tcPr>
            <w:tcW w:w="709" w:type="dxa"/>
            <w:shd w:val="clear" w:color="auto" w:fill="auto"/>
            <w:vAlign w:val="center"/>
          </w:tcPr>
          <w:p w:rsidR="00910931" w:rsidRDefault="00910931" w:rsidP="00E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910931" w:rsidRDefault="00910931" w:rsidP="00E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10931" w:rsidRDefault="00910931" w:rsidP="00E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2015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10931" w:rsidRPr="00402412" w:rsidRDefault="00910931" w:rsidP="0091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24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Jay N. </w:t>
            </w:r>
            <w:proofErr w:type="spellStart"/>
            <w:r w:rsidRPr="00402412">
              <w:rPr>
                <w:rFonts w:ascii="Times New Roman" w:eastAsia="Times New Roman" w:hAnsi="Times New Roman" w:cs="Times New Roman"/>
                <w:sz w:val="24"/>
                <w:szCs w:val="24"/>
              </w:rPr>
              <w:t>Suratwala</w:t>
            </w:r>
            <w:proofErr w:type="spellEnd"/>
          </w:p>
          <w:p w:rsidR="00910931" w:rsidRPr="00A3455C" w:rsidRDefault="00910931" w:rsidP="009109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910931" w:rsidRDefault="00910931" w:rsidP="00CB7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Jaymin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A. Contractor</w:t>
            </w:r>
          </w:p>
        </w:tc>
        <w:tc>
          <w:tcPr>
            <w:tcW w:w="5812" w:type="dxa"/>
          </w:tcPr>
          <w:p w:rsidR="00910931" w:rsidRDefault="00910931" w:rsidP="005353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Diagnostic evaluation of patients with cervical metastasis with occult primary from upper aero-digestive tract.</w:t>
            </w:r>
          </w:p>
        </w:tc>
      </w:tr>
      <w:tr w:rsidR="00910931" w:rsidRPr="00E16FCE" w:rsidTr="007817D4">
        <w:trPr>
          <w:trHeight w:val="855"/>
        </w:trPr>
        <w:tc>
          <w:tcPr>
            <w:tcW w:w="709" w:type="dxa"/>
            <w:shd w:val="clear" w:color="auto" w:fill="auto"/>
            <w:vAlign w:val="center"/>
          </w:tcPr>
          <w:p w:rsidR="00910931" w:rsidRDefault="00910931" w:rsidP="00E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910931" w:rsidRDefault="00910931" w:rsidP="00E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10931" w:rsidRDefault="00910931" w:rsidP="00E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2016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10931" w:rsidRDefault="00910931" w:rsidP="0091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Dr.Madhuri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S. More</w:t>
            </w:r>
          </w:p>
          <w:p w:rsidR="00910931" w:rsidRPr="00A3455C" w:rsidRDefault="00910931" w:rsidP="009109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910931" w:rsidRDefault="00910931" w:rsidP="00CB7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Jaymin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A. Contractor</w:t>
            </w:r>
          </w:p>
        </w:tc>
        <w:tc>
          <w:tcPr>
            <w:tcW w:w="5812" w:type="dxa"/>
          </w:tcPr>
          <w:p w:rsidR="00910931" w:rsidRDefault="00910931" w:rsidP="005353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A Cross Sectional Study to assess the role of HRCT Temporal bone in middle ear surgeries: A Comparison between middle ear surgeries with and without pre-op HRCT Temporal bone.</w:t>
            </w:r>
          </w:p>
        </w:tc>
      </w:tr>
      <w:tr w:rsidR="00910931" w:rsidRPr="00E16FCE" w:rsidTr="007817D4">
        <w:trPr>
          <w:trHeight w:val="855"/>
        </w:trPr>
        <w:tc>
          <w:tcPr>
            <w:tcW w:w="709" w:type="dxa"/>
            <w:shd w:val="clear" w:color="auto" w:fill="auto"/>
            <w:vAlign w:val="center"/>
          </w:tcPr>
          <w:p w:rsidR="00910931" w:rsidRDefault="00910931" w:rsidP="00E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910931" w:rsidRDefault="00910931" w:rsidP="00E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2014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10931" w:rsidRDefault="00910931" w:rsidP="00E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2016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10931" w:rsidRPr="003F5CC9" w:rsidRDefault="00910931" w:rsidP="009109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5CC9">
              <w:rPr>
                <w:rFonts w:ascii="Times New Roman" w:eastAsia="Times New Roman" w:hAnsi="Times New Roman" w:cs="Times New Roman"/>
                <w:sz w:val="24"/>
                <w:szCs w:val="24"/>
              </w:rPr>
              <w:t>Dr.Alpa</w:t>
            </w:r>
            <w:proofErr w:type="spellEnd"/>
            <w:r w:rsidRPr="003F5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CC9">
              <w:rPr>
                <w:rFonts w:ascii="Times New Roman" w:eastAsia="Times New Roman" w:hAnsi="Times New Roman" w:cs="Times New Roman"/>
                <w:sz w:val="24"/>
                <w:szCs w:val="24"/>
              </w:rPr>
              <w:t>Pragjibhai</w:t>
            </w:r>
            <w:proofErr w:type="spellEnd"/>
            <w:r w:rsidRPr="003F5C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CC9">
              <w:rPr>
                <w:rFonts w:ascii="Times New Roman" w:eastAsia="Times New Roman" w:hAnsi="Times New Roman" w:cs="Times New Roman"/>
                <w:sz w:val="24"/>
                <w:szCs w:val="24"/>
              </w:rPr>
              <w:t>Pipaliya</w:t>
            </w:r>
            <w:proofErr w:type="spellEnd"/>
          </w:p>
          <w:p w:rsidR="00910931" w:rsidRPr="00A3455C" w:rsidRDefault="00910931" w:rsidP="009109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910931" w:rsidRDefault="00910931" w:rsidP="00CB7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Jaymin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A. Contractor</w:t>
            </w:r>
          </w:p>
        </w:tc>
        <w:tc>
          <w:tcPr>
            <w:tcW w:w="5812" w:type="dxa"/>
          </w:tcPr>
          <w:p w:rsidR="00910931" w:rsidRDefault="00910931" w:rsidP="005353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5CC9">
              <w:rPr>
                <w:rFonts w:ascii="Times New Roman" w:eastAsia="Times New Roman" w:hAnsi="Times New Roman" w:cs="Times New Roman"/>
                <w:sz w:val="24"/>
                <w:szCs w:val="24"/>
                <w:lang w:bidi="hi-IN"/>
              </w:rPr>
              <w:t>A Cross Sectional study: To identify the microorganisms present in chronic discharging ears and their antimicrobial susceptibility pattern.</w:t>
            </w:r>
          </w:p>
        </w:tc>
      </w:tr>
      <w:tr w:rsidR="00910931" w:rsidRPr="00E16FCE" w:rsidTr="007817D4">
        <w:trPr>
          <w:trHeight w:val="855"/>
        </w:trPr>
        <w:tc>
          <w:tcPr>
            <w:tcW w:w="709" w:type="dxa"/>
            <w:shd w:val="clear" w:color="auto" w:fill="auto"/>
            <w:vAlign w:val="center"/>
          </w:tcPr>
          <w:p w:rsidR="00910931" w:rsidRDefault="00910931" w:rsidP="00E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910931" w:rsidRDefault="00910931" w:rsidP="00E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10931" w:rsidRDefault="00910931" w:rsidP="00910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2017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10931" w:rsidRDefault="00910931" w:rsidP="00910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Sadaf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Saleem</w:t>
            </w:r>
            <w:proofErr w:type="spellEnd"/>
          </w:p>
          <w:p w:rsidR="00910931" w:rsidRPr="00A3455C" w:rsidRDefault="00910931" w:rsidP="009109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910931" w:rsidRDefault="00910931" w:rsidP="00CB7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Jaymin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A. Contractor</w:t>
            </w:r>
          </w:p>
        </w:tc>
        <w:tc>
          <w:tcPr>
            <w:tcW w:w="5812" w:type="dxa"/>
          </w:tcPr>
          <w:p w:rsidR="00910931" w:rsidRDefault="00910931" w:rsidP="005353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Tuberculosis in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otorhinolaryngology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-Clinical presentation and diagnostic challenges at urban setting south Gujarat.</w:t>
            </w:r>
          </w:p>
        </w:tc>
      </w:tr>
      <w:tr w:rsidR="00910931" w:rsidRPr="00E16FCE" w:rsidTr="007817D4">
        <w:trPr>
          <w:trHeight w:val="855"/>
        </w:trPr>
        <w:tc>
          <w:tcPr>
            <w:tcW w:w="709" w:type="dxa"/>
            <w:shd w:val="clear" w:color="auto" w:fill="auto"/>
            <w:vAlign w:val="center"/>
          </w:tcPr>
          <w:p w:rsidR="00910931" w:rsidRDefault="00910931" w:rsidP="00E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9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910931" w:rsidRDefault="00910931" w:rsidP="00E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10931" w:rsidRDefault="00910931" w:rsidP="00E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2018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10931" w:rsidRDefault="00910931" w:rsidP="00910931">
            <w:pPr>
              <w:spacing w:after="0" w:line="240" w:lineRule="auto"/>
              <w:rPr>
                <w:rFonts w:ascii="Times New Roman" w:eastAsia="Times New Roman" w:hAnsi="Times New Roman" w:cs="Shruti"/>
                <w:sz w:val="24"/>
                <w:szCs w:val="24"/>
              </w:rPr>
            </w:pPr>
            <w:r>
              <w:rPr>
                <w:rFonts w:ascii="Times New Roman" w:eastAsia="Times New Roman" w:hAnsi="Times New Roman" w:cs="Shruti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Shruti"/>
                <w:sz w:val="24"/>
                <w:szCs w:val="24"/>
              </w:rPr>
              <w:t>Nidhi</w:t>
            </w:r>
            <w:proofErr w:type="spellEnd"/>
            <w:r>
              <w:rPr>
                <w:rFonts w:ascii="Times New Roman" w:eastAsia="Times New Roman" w:hAnsi="Times New Roman" w:cs="Shruti"/>
                <w:sz w:val="24"/>
                <w:szCs w:val="24"/>
              </w:rPr>
              <w:t xml:space="preserve"> Nair </w:t>
            </w:r>
          </w:p>
          <w:p w:rsidR="00910931" w:rsidRPr="00A3455C" w:rsidRDefault="00910931" w:rsidP="0091093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910931" w:rsidRDefault="00910931" w:rsidP="00CB7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Jaymin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A. Contractor</w:t>
            </w:r>
          </w:p>
        </w:tc>
        <w:tc>
          <w:tcPr>
            <w:tcW w:w="5812" w:type="dxa"/>
          </w:tcPr>
          <w:p w:rsidR="00910931" w:rsidRDefault="00910931" w:rsidP="005353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Shruti"/>
                <w:sz w:val="26"/>
                <w:szCs w:val="26"/>
              </w:rPr>
              <w:t xml:space="preserve">An observational study of CT Scans of Nose-PNS of patients with non </w:t>
            </w:r>
            <w:proofErr w:type="spellStart"/>
            <w:r>
              <w:rPr>
                <w:rFonts w:ascii="Times New Roman" w:eastAsia="Times New Roman" w:hAnsi="Times New Roman" w:cs="Shruti"/>
                <w:sz w:val="26"/>
                <w:szCs w:val="26"/>
              </w:rPr>
              <w:t>Neoplastic</w:t>
            </w:r>
            <w:proofErr w:type="spellEnd"/>
            <w:r>
              <w:rPr>
                <w:rFonts w:ascii="Times New Roman" w:eastAsia="Times New Roman" w:hAnsi="Times New Roman" w:cs="Shruti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hruti"/>
                <w:sz w:val="26"/>
                <w:szCs w:val="26"/>
              </w:rPr>
              <w:t>sinonasal</w:t>
            </w:r>
            <w:proofErr w:type="spellEnd"/>
            <w:r>
              <w:rPr>
                <w:rFonts w:ascii="Times New Roman" w:eastAsia="Times New Roman" w:hAnsi="Times New Roman" w:cs="Shruti"/>
                <w:sz w:val="26"/>
                <w:szCs w:val="26"/>
              </w:rPr>
              <w:t xml:space="preserve"> disease.</w:t>
            </w:r>
          </w:p>
        </w:tc>
      </w:tr>
      <w:tr w:rsidR="00910931" w:rsidRPr="00E16FCE" w:rsidTr="007817D4">
        <w:trPr>
          <w:trHeight w:val="855"/>
        </w:trPr>
        <w:tc>
          <w:tcPr>
            <w:tcW w:w="709" w:type="dxa"/>
            <w:shd w:val="clear" w:color="auto" w:fill="auto"/>
            <w:vAlign w:val="center"/>
          </w:tcPr>
          <w:p w:rsidR="00910931" w:rsidRDefault="00910931" w:rsidP="00E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910931" w:rsidRDefault="00910931" w:rsidP="00E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10931" w:rsidRDefault="00910931" w:rsidP="00E16F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2018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10931" w:rsidRDefault="00910931" w:rsidP="00910931">
            <w:pPr>
              <w:spacing w:after="0" w:line="240" w:lineRule="auto"/>
              <w:rPr>
                <w:rFonts w:ascii="Times New Roman" w:eastAsia="Times New Roman" w:hAnsi="Times New Roman" w:cs="Shruti"/>
                <w:sz w:val="24"/>
                <w:szCs w:val="24"/>
              </w:rPr>
            </w:pPr>
            <w:r>
              <w:rPr>
                <w:rFonts w:ascii="Times New Roman" w:eastAsia="Times New Roman" w:hAnsi="Times New Roman" w:cs="Shruti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Shruti"/>
                <w:sz w:val="24"/>
                <w:szCs w:val="24"/>
              </w:rPr>
              <w:t>Chandrashekhar</w:t>
            </w:r>
            <w:proofErr w:type="spellEnd"/>
            <w:r>
              <w:rPr>
                <w:rFonts w:ascii="Times New Roman" w:eastAsia="Times New Roman" w:hAnsi="Times New Roman" w:cs="Shrut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Shruti"/>
                <w:sz w:val="24"/>
                <w:szCs w:val="24"/>
              </w:rPr>
              <w:t>Chaudhary</w:t>
            </w:r>
            <w:proofErr w:type="spellEnd"/>
            <w:r>
              <w:rPr>
                <w:rFonts w:ascii="Times New Roman" w:eastAsia="Times New Roman" w:hAnsi="Times New Roman" w:cs="Shruti"/>
                <w:sz w:val="24"/>
                <w:szCs w:val="24"/>
              </w:rPr>
              <w:t xml:space="preserve"> </w:t>
            </w:r>
          </w:p>
          <w:p w:rsidR="00910931" w:rsidRDefault="00910931" w:rsidP="009109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910931" w:rsidRDefault="00910931" w:rsidP="00CB7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Jaymin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A. Contractor</w:t>
            </w:r>
          </w:p>
        </w:tc>
        <w:tc>
          <w:tcPr>
            <w:tcW w:w="5812" w:type="dxa"/>
          </w:tcPr>
          <w:p w:rsidR="00910931" w:rsidRDefault="00910931" w:rsidP="0091093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Shruti"/>
                <w:sz w:val="26"/>
                <w:szCs w:val="26"/>
              </w:rPr>
              <w:t>An observational study of "Deafness" in patients attending ENT OPD in a tertiary care centre of South Gujarat.</w:t>
            </w:r>
          </w:p>
          <w:p w:rsidR="00910931" w:rsidRDefault="00910931" w:rsidP="0091093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0931" w:rsidRPr="00E16FCE" w:rsidTr="004C1EF3">
        <w:trPr>
          <w:trHeight w:val="855"/>
        </w:trPr>
        <w:tc>
          <w:tcPr>
            <w:tcW w:w="8647" w:type="dxa"/>
            <w:gridSpan w:val="5"/>
            <w:shd w:val="clear" w:color="auto" w:fill="auto"/>
            <w:vAlign w:val="center"/>
          </w:tcPr>
          <w:p w:rsidR="00910931" w:rsidRDefault="00910931" w:rsidP="00CB7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:rsidR="00910931" w:rsidRDefault="00910931" w:rsidP="0053537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Shruti"/>
                <w:sz w:val="26"/>
                <w:szCs w:val="26"/>
              </w:rPr>
              <w:t>An observational study of "Hearing lose" in patients attending ENT OPD in a tertiary care centre of South Gujarat.</w:t>
            </w:r>
          </w:p>
          <w:p w:rsidR="00910931" w:rsidRDefault="00910931" w:rsidP="0091093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0931" w:rsidRPr="00E16FCE" w:rsidTr="007817D4">
        <w:trPr>
          <w:trHeight w:val="855"/>
        </w:trPr>
        <w:tc>
          <w:tcPr>
            <w:tcW w:w="709" w:type="dxa"/>
            <w:shd w:val="clear" w:color="auto" w:fill="auto"/>
            <w:vAlign w:val="center"/>
          </w:tcPr>
          <w:p w:rsidR="00910931" w:rsidRDefault="00910931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910931" w:rsidRDefault="00910931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10931" w:rsidRDefault="00910931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2019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7F2036" w:rsidRDefault="007F2036" w:rsidP="007F20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Ankita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Vasani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0931" w:rsidRDefault="00910931" w:rsidP="00910931">
            <w:pPr>
              <w:spacing w:after="0" w:line="240" w:lineRule="auto"/>
              <w:rPr>
                <w:rFonts w:ascii="Times New Roman" w:eastAsia="Times New Roman" w:hAnsi="Times New Roman" w:cs="Shruti"/>
                <w:sz w:val="24"/>
                <w:szCs w:val="24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910931" w:rsidRDefault="007F2036" w:rsidP="00CB7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Jaymin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A. Contractor</w:t>
            </w:r>
          </w:p>
        </w:tc>
        <w:tc>
          <w:tcPr>
            <w:tcW w:w="5812" w:type="dxa"/>
          </w:tcPr>
          <w:p w:rsidR="00910931" w:rsidRDefault="007F2036" w:rsidP="00535378">
            <w:pPr>
              <w:spacing w:after="0" w:line="240" w:lineRule="auto"/>
              <w:rPr>
                <w:rFonts w:ascii="Times New Roman" w:eastAsia="Times New Roman" w:hAnsi="Times New Roman" w:cs="Shruti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An observational study of patients with oral lesion attending a tertiary care hospital of south Gujarat.</w:t>
            </w:r>
          </w:p>
        </w:tc>
      </w:tr>
      <w:tr w:rsidR="007F2036" w:rsidRPr="00E16FCE" w:rsidTr="007817D4">
        <w:trPr>
          <w:trHeight w:val="855"/>
        </w:trPr>
        <w:tc>
          <w:tcPr>
            <w:tcW w:w="709" w:type="dxa"/>
            <w:shd w:val="clear" w:color="auto" w:fill="auto"/>
            <w:vAlign w:val="center"/>
          </w:tcPr>
          <w:p w:rsidR="007F2036" w:rsidRDefault="007F2036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7F2036" w:rsidRDefault="007F2036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F2036" w:rsidRDefault="007F2036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2019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7F2036" w:rsidRDefault="007F2036" w:rsidP="007F20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Esha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Desai</w:t>
            </w:r>
          </w:p>
          <w:p w:rsidR="007F2036" w:rsidRDefault="007F2036" w:rsidP="007F20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7F2036" w:rsidRDefault="007F2036" w:rsidP="00CB7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Jaymin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A. Contractor</w:t>
            </w:r>
          </w:p>
        </w:tc>
        <w:tc>
          <w:tcPr>
            <w:tcW w:w="5812" w:type="dxa"/>
          </w:tcPr>
          <w:p w:rsidR="007F2036" w:rsidRDefault="007F2036" w:rsidP="00535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AClinical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study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of  ENT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manifestations in cases of head injury patients coming to tertiary care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center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of South Gujarat.</w:t>
            </w:r>
          </w:p>
        </w:tc>
      </w:tr>
      <w:tr w:rsidR="007F2036" w:rsidRPr="00E16FCE" w:rsidTr="007817D4">
        <w:trPr>
          <w:trHeight w:val="855"/>
        </w:trPr>
        <w:tc>
          <w:tcPr>
            <w:tcW w:w="709" w:type="dxa"/>
            <w:shd w:val="clear" w:color="auto" w:fill="auto"/>
            <w:vAlign w:val="center"/>
          </w:tcPr>
          <w:p w:rsidR="007F2036" w:rsidRDefault="007F2036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2066" w:type="dxa"/>
            <w:shd w:val="clear" w:color="auto" w:fill="auto"/>
            <w:vAlign w:val="center"/>
          </w:tcPr>
          <w:p w:rsidR="007F2036" w:rsidRDefault="007F2036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7F2036" w:rsidRDefault="007F2036" w:rsidP="00CB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2019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7F2036" w:rsidRDefault="007F2036" w:rsidP="007F20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Bhavik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M.Patel</w:t>
            </w:r>
            <w:proofErr w:type="spellEnd"/>
          </w:p>
          <w:p w:rsidR="007F2036" w:rsidRDefault="007F2036" w:rsidP="007F20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2" w:type="dxa"/>
            <w:shd w:val="clear" w:color="auto" w:fill="auto"/>
            <w:vAlign w:val="center"/>
          </w:tcPr>
          <w:p w:rsidR="007F2036" w:rsidRDefault="007F2036" w:rsidP="007F203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Dr.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Illa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Upathya</w:t>
            </w:r>
            <w:proofErr w:type="spellEnd"/>
          </w:p>
          <w:p w:rsidR="007F2036" w:rsidRDefault="007F2036" w:rsidP="00CB72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:rsidR="007F2036" w:rsidRDefault="007F2036" w:rsidP="0053537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D37B0">
              <w:rPr>
                <w:rFonts w:ascii="Times New Roman" w:hAnsi="Times New Roman"/>
                <w:bCs/>
                <w:sz w:val="28"/>
                <w:szCs w:val="28"/>
              </w:rPr>
              <w:t>Tubotympanic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v/s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Atticoantral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variety of Chronic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Otitis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Media –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Acomparision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of Intra operative finding of tympanic cleft and post operative results.</w:t>
            </w:r>
          </w:p>
        </w:tc>
      </w:tr>
    </w:tbl>
    <w:p w:rsidR="004F65CB" w:rsidRDefault="004F65CB"/>
    <w:sectPr w:rsidR="004F65CB" w:rsidSect="00E16F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16FCE"/>
    <w:rsid w:val="00077FE1"/>
    <w:rsid w:val="004F65CB"/>
    <w:rsid w:val="00535378"/>
    <w:rsid w:val="00713F29"/>
    <w:rsid w:val="007817D4"/>
    <w:rsid w:val="007F2036"/>
    <w:rsid w:val="00910931"/>
    <w:rsid w:val="00D51D22"/>
    <w:rsid w:val="00E16FCE"/>
    <w:rsid w:val="00E86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2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</dc:creator>
  <cp:keywords/>
  <dc:description/>
  <cp:lastModifiedBy>india</cp:lastModifiedBy>
  <cp:revision>5</cp:revision>
  <dcterms:created xsi:type="dcterms:W3CDTF">2018-08-06T06:46:00Z</dcterms:created>
  <dcterms:modified xsi:type="dcterms:W3CDTF">2018-08-27T05:25:00Z</dcterms:modified>
</cp:coreProperties>
</file>